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03" w:rsidRDefault="0069050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525876</wp:posOffset>
            </wp:positionH>
            <wp:positionV relativeFrom="paragraph">
              <wp:posOffset>-1149584</wp:posOffset>
            </wp:positionV>
            <wp:extent cx="3719573" cy="7442522"/>
            <wp:effectExtent l="19050" t="0" r="0" b="0"/>
            <wp:wrapNone/>
            <wp:docPr id="2" name="Рисунок 0" descr="mol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b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9573" cy="744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503" w:rsidRDefault="00690503"/>
    <w:p w:rsidR="00690503" w:rsidRDefault="00690503"/>
    <w:tbl>
      <w:tblPr>
        <w:tblStyle w:val="a3"/>
        <w:tblpPr w:leftFromText="180" w:rightFromText="180" w:vertAnchor="page" w:horzAnchor="page" w:tblpX="10866" w:tblpY="3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690503" w:rsidTr="00697A5C">
        <w:trPr>
          <w:trHeight w:val="706"/>
        </w:trPr>
        <w:tc>
          <w:tcPr>
            <w:tcW w:w="4253" w:type="dxa"/>
          </w:tcPr>
          <w:p w:rsidR="00690503" w:rsidRPr="006B2292" w:rsidRDefault="00690503" w:rsidP="00690503">
            <w:pPr>
              <w:keepNext/>
              <w:ind w:right="743"/>
              <w:jc w:val="center"/>
              <w:rPr>
                <w:color w:val="000000" w:themeColor="text1"/>
              </w:rPr>
            </w:pPr>
          </w:p>
          <w:p w:rsidR="00690503" w:rsidRPr="006B2292" w:rsidRDefault="00690503" w:rsidP="0069050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B2292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Об упокоении</w:t>
            </w:r>
          </w:p>
        </w:tc>
      </w:tr>
      <w:tr w:rsidR="00690503" w:rsidTr="00697A5C">
        <w:trPr>
          <w:trHeight w:val="660"/>
        </w:trPr>
        <w:tc>
          <w:tcPr>
            <w:tcW w:w="4253" w:type="dxa"/>
          </w:tcPr>
          <w:p w:rsidR="00690503" w:rsidRPr="006B2292" w:rsidRDefault="00690503" w:rsidP="00690503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690503" w:rsidTr="00697A5C">
        <w:trPr>
          <w:trHeight w:val="682"/>
        </w:trPr>
        <w:tc>
          <w:tcPr>
            <w:tcW w:w="4253" w:type="dxa"/>
          </w:tcPr>
          <w:p w:rsidR="00690503" w:rsidRPr="006B2292" w:rsidRDefault="00690503" w:rsidP="00690503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690503" w:rsidTr="00697A5C">
        <w:trPr>
          <w:trHeight w:val="550"/>
        </w:trPr>
        <w:tc>
          <w:tcPr>
            <w:tcW w:w="4253" w:type="dxa"/>
          </w:tcPr>
          <w:p w:rsidR="00690503" w:rsidRPr="006B2292" w:rsidRDefault="00690503" w:rsidP="00690503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690503" w:rsidTr="00697A5C">
        <w:trPr>
          <w:trHeight w:val="568"/>
        </w:trPr>
        <w:tc>
          <w:tcPr>
            <w:tcW w:w="4253" w:type="dxa"/>
          </w:tcPr>
          <w:p w:rsidR="00690503" w:rsidRPr="006B2292" w:rsidRDefault="00690503" w:rsidP="00690503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690503" w:rsidTr="00697A5C">
        <w:trPr>
          <w:trHeight w:val="548"/>
        </w:trPr>
        <w:tc>
          <w:tcPr>
            <w:tcW w:w="4253" w:type="dxa"/>
          </w:tcPr>
          <w:p w:rsidR="00690503" w:rsidRPr="006B2292" w:rsidRDefault="00690503" w:rsidP="00690503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690503" w:rsidTr="00697A5C">
        <w:trPr>
          <w:trHeight w:val="555"/>
        </w:trPr>
        <w:tc>
          <w:tcPr>
            <w:tcW w:w="4253" w:type="dxa"/>
          </w:tcPr>
          <w:p w:rsidR="00690503" w:rsidRPr="006B2292" w:rsidRDefault="00690503" w:rsidP="00690503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690503" w:rsidTr="00697A5C">
        <w:trPr>
          <w:trHeight w:val="598"/>
        </w:trPr>
        <w:tc>
          <w:tcPr>
            <w:tcW w:w="4253" w:type="dxa"/>
          </w:tcPr>
          <w:p w:rsidR="00690503" w:rsidRPr="006B2292" w:rsidRDefault="00690503" w:rsidP="00690503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690503" w:rsidTr="00697A5C">
        <w:trPr>
          <w:trHeight w:val="536"/>
        </w:trPr>
        <w:tc>
          <w:tcPr>
            <w:tcW w:w="4253" w:type="dxa"/>
          </w:tcPr>
          <w:p w:rsidR="00690503" w:rsidRPr="006B2292" w:rsidRDefault="00690503" w:rsidP="00690503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690503" w:rsidTr="00697A5C">
        <w:trPr>
          <w:trHeight w:val="558"/>
        </w:trPr>
        <w:tc>
          <w:tcPr>
            <w:tcW w:w="4253" w:type="dxa"/>
          </w:tcPr>
          <w:p w:rsidR="00690503" w:rsidRPr="006B2292" w:rsidRDefault="00690503" w:rsidP="00690503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690503" w:rsidTr="00697A5C">
        <w:trPr>
          <w:trHeight w:val="711"/>
        </w:trPr>
        <w:tc>
          <w:tcPr>
            <w:tcW w:w="4253" w:type="dxa"/>
          </w:tcPr>
          <w:p w:rsidR="00690503" w:rsidRPr="006B2292" w:rsidRDefault="00690503" w:rsidP="00690503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690503" w:rsidTr="00697A5C">
        <w:trPr>
          <w:trHeight w:val="990"/>
        </w:trPr>
        <w:tc>
          <w:tcPr>
            <w:tcW w:w="4253" w:type="dxa"/>
          </w:tcPr>
          <w:p w:rsidR="00690503" w:rsidRPr="006B2292" w:rsidRDefault="00690503" w:rsidP="00690503">
            <w:pPr>
              <w:keepNext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6B229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Приход храма Новомучеников Воронежских г. Лиски РПЦ Московский Патриархат</w:t>
            </w:r>
          </w:p>
        </w:tc>
      </w:tr>
    </w:tbl>
    <w:p w:rsidR="00690503" w:rsidRDefault="00690503"/>
    <w:p w:rsidR="00690503" w:rsidRDefault="00690503"/>
    <w:p w:rsidR="00690503" w:rsidRDefault="00690503"/>
    <w:p w:rsidR="00690503" w:rsidRDefault="00690503"/>
    <w:p w:rsidR="00690503" w:rsidRDefault="00690503"/>
    <w:tbl>
      <w:tblPr>
        <w:tblStyle w:val="a3"/>
        <w:tblpPr w:leftFromText="180" w:rightFromText="180" w:vertAnchor="page" w:horzAnchor="page" w:tblpX="2573" w:tblpY="4029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75EEE" w:rsidRPr="00690503" w:rsidTr="00D75EEE">
        <w:trPr>
          <w:trHeight w:val="567"/>
        </w:trPr>
        <w:tc>
          <w:tcPr>
            <w:tcW w:w="4644" w:type="dxa"/>
          </w:tcPr>
          <w:p w:rsidR="00D75EEE" w:rsidRPr="00690503" w:rsidRDefault="00D75EEE" w:rsidP="00D75EEE">
            <w:pPr>
              <w:keepNext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D75EEE" w:rsidRPr="00690503" w:rsidTr="00D75EEE">
        <w:trPr>
          <w:trHeight w:val="567"/>
        </w:trPr>
        <w:tc>
          <w:tcPr>
            <w:tcW w:w="4644" w:type="dxa"/>
          </w:tcPr>
          <w:p w:rsidR="00D75EEE" w:rsidRPr="00690503" w:rsidRDefault="00D75EEE" w:rsidP="00D75EEE">
            <w:pPr>
              <w:keepNext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D75EEE" w:rsidRPr="00690503" w:rsidTr="00D75EEE">
        <w:trPr>
          <w:trHeight w:val="540"/>
        </w:trPr>
        <w:tc>
          <w:tcPr>
            <w:tcW w:w="4644" w:type="dxa"/>
          </w:tcPr>
          <w:p w:rsidR="00D75EEE" w:rsidRPr="00690503" w:rsidRDefault="00D75EEE" w:rsidP="00D75EEE">
            <w:pPr>
              <w:keepNext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D75EEE" w:rsidRPr="00690503" w:rsidTr="00D75EEE">
        <w:trPr>
          <w:trHeight w:val="562"/>
        </w:trPr>
        <w:tc>
          <w:tcPr>
            <w:tcW w:w="4644" w:type="dxa"/>
          </w:tcPr>
          <w:p w:rsidR="00D75EEE" w:rsidRPr="00690503" w:rsidRDefault="00D75EEE" w:rsidP="00D75EEE">
            <w:pPr>
              <w:keepNext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D75EEE" w:rsidRPr="00690503" w:rsidTr="00D75EEE">
        <w:trPr>
          <w:trHeight w:val="400"/>
        </w:trPr>
        <w:tc>
          <w:tcPr>
            <w:tcW w:w="4644" w:type="dxa"/>
          </w:tcPr>
          <w:p w:rsidR="00D75EEE" w:rsidRPr="00690503" w:rsidRDefault="00D75EEE" w:rsidP="00D75EEE">
            <w:pPr>
              <w:keepNext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D75EEE" w:rsidRPr="00690503" w:rsidTr="00D75EEE">
        <w:trPr>
          <w:trHeight w:val="567"/>
        </w:trPr>
        <w:tc>
          <w:tcPr>
            <w:tcW w:w="4644" w:type="dxa"/>
          </w:tcPr>
          <w:p w:rsidR="00D75EEE" w:rsidRPr="00690503" w:rsidRDefault="00D75EEE" w:rsidP="00D75EEE">
            <w:pPr>
              <w:keepNext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D75EEE" w:rsidRPr="00690503" w:rsidTr="00D75EEE">
        <w:trPr>
          <w:trHeight w:val="567"/>
        </w:trPr>
        <w:tc>
          <w:tcPr>
            <w:tcW w:w="4644" w:type="dxa"/>
          </w:tcPr>
          <w:p w:rsidR="00D75EEE" w:rsidRPr="00690503" w:rsidRDefault="00D75EEE" w:rsidP="00D75EEE">
            <w:pPr>
              <w:keepNext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D75EEE" w:rsidRPr="00690503" w:rsidTr="00D75EEE">
        <w:trPr>
          <w:trHeight w:val="567"/>
        </w:trPr>
        <w:tc>
          <w:tcPr>
            <w:tcW w:w="4644" w:type="dxa"/>
          </w:tcPr>
          <w:p w:rsidR="00D75EEE" w:rsidRPr="00690503" w:rsidRDefault="00D75EEE" w:rsidP="00D75EEE">
            <w:pPr>
              <w:keepNext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D75EEE" w:rsidRPr="00690503" w:rsidTr="00D75EEE">
        <w:trPr>
          <w:trHeight w:val="515"/>
        </w:trPr>
        <w:tc>
          <w:tcPr>
            <w:tcW w:w="4644" w:type="dxa"/>
          </w:tcPr>
          <w:p w:rsidR="00D75EEE" w:rsidRPr="00690503" w:rsidRDefault="00D75EEE" w:rsidP="00D75EEE">
            <w:pPr>
              <w:keepNext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D75EEE" w:rsidRPr="00690503" w:rsidTr="00D75EEE">
        <w:trPr>
          <w:trHeight w:val="567"/>
        </w:trPr>
        <w:tc>
          <w:tcPr>
            <w:tcW w:w="4644" w:type="dxa"/>
            <w:hideMark/>
          </w:tcPr>
          <w:p w:rsidR="00D75EEE" w:rsidRDefault="00D75EEE" w:rsidP="00D75EEE">
            <w:pPr>
              <w:keepNext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D75EEE" w:rsidRPr="00690503" w:rsidTr="00D75EEE">
        <w:trPr>
          <w:trHeight w:val="1395"/>
        </w:trPr>
        <w:tc>
          <w:tcPr>
            <w:tcW w:w="4644" w:type="dxa"/>
            <w:hideMark/>
          </w:tcPr>
          <w:p w:rsidR="00D75EEE" w:rsidRDefault="00D75EEE" w:rsidP="00D75EEE">
            <w:pPr>
              <w:keepNext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75EEE" w:rsidRPr="00690503" w:rsidRDefault="00D75EEE" w:rsidP="00D75EEE">
            <w:pPr>
              <w:keepNext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90503">
              <w:rPr>
                <w:rFonts w:ascii="Times New Roman" w:hAnsi="Times New Roman" w:cs="Times New Roman"/>
                <w:b/>
                <w:noProof/>
              </w:rPr>
              <w:t>Приход храма Новомучеников Воронежских г. Лиски РПЦ Московский Патриархат</w:t>
            </w:r>
          </w:p>
        </w:tc>
      </w:tr>
    </w:tbl>
    <w:p w:rsidR="00690503" w:rsidRDefault="00690503"/>
    <w:p w:rsidR="00690503" w:rsidRDefault="00690503"/>
    <w:p w:rsidR="00690503" w:rsidRDefault="00690503"/>
    <w:p w:rsidR="00690503" w:rsidRDefault="00690503"/>
    <w:p w:rsidR="00690503" w:rsidRDefault="00690503"/>
    <w:p w:rsidR="00690503" w:rsidRDefault="00690503"/>
    <w:p w:rsidR="00690503" w:rsidRDefault="00690503"/>
    <w:p w:rsidR="00690503" w:rsidRDefault="00690503"/>
    <w:p w:rsidR="00690503" w:rsidRDefault="00690503"/>
    <w:p w:rsidR="00690503" w:rsidRDefault="00690503"/>
    <w:p w:rsidR="00690503" w:rsidRDefault="00D75EE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-1068705</wp:posOffset>
            </wp:positionV>
            <wp:extent cx="3927475" cy="7360920"/>
            <wp:effectExtent l="19050" t="0" r="0" b="0"/>
            <wp:wrapNone/>
            <wp:docPr id="5" name="Рисунок 4" descr="2230552_article-9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0552_article-953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503" w:rsidRDefault="00690503"/>
    <w:p w:rsidR="00FD1D04" w:rsidRDefault="00FD1D04"/>
    <w:sectPr w:rsidR="00FD1D04" w:rsidSect="0069050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70F"/>
    <w:rsid w:val="005365C4"/>
    <w:rsid w:val="0061770F"/>
    <w:rsid w:val="00690503"/>
    <w:rsid w:val="00697A5C"/>
    <w:rsid w:val="006B2292"/>
    <w:rsid w:val="007F0269"/>
    <w:rsid w:val="00985111"/>
    <w:rsid w:val="00A16926"/>
    <w:rsid w:val="00AB0D03"/>
    <w:rsid w:val="00BA2A5D"/>
    <w:rsid w:val="00D75EEE"/>
    <w:rsid w:val="00FD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0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177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2017-11-06T07:50:00Z</dcterms:created>
  <dcterms:modified xsi:type="dcterms:W3CDTF">2017-11-07T14:05:00Z</dcterms:modified>
</cp:coreProperties>
</file>